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6A27A" w14:textId="77777777" w:rsidR="00E047AB" w:rsidRDefault="00E047AB">
      <w:pPr>
        <w:spacing w:after="0" w:line="259" w:lineRule="auto"/>
        <w:ind w:left="0" w:right="723" w:firstLine="0"/>
        <w:jc w:val="center"/>
        <w:rPr>
          <w:noProof/>
        </w:rPr>
      </w:pPr>
    </w:p>
    <w:p w14:paraId="45AFCD9E" w14:textId="77777777" w:rsidR="00BF6890" w:rsidRDefault="00BF6890">
      <w:pPr>
        <w:spacing w:after="0" w:line="259" w:lineRule="auto"/>
        <w:ind w:left="0" w:right="723" w:firstLine="0"/>
        <w:jc w:val="center"/>
        <w:rPr>
          <w:noProof/>
        </w:rPr>
      </w:pPr>
    </w:p>
    <w:p w14:paraId="046FFED1" w14:textId="77777777" w:rsidR="00BF6890" w:rsidRDefault="00BF6890">
      <w:pPr>
        <w:spacing w:after="0" w:line="259" w:lineRule="auto"/>
        <w:ind w:left="0" w:right="723" w:firstLine="0"/>
        <w:jc w:val="center"/>
        <w:rPr>
          <w:noProof/>
        </w:rPr>
      </w:pPr>
    </w:p>
    <w:p w14:paraId="578F584A" w14:textId="545ABA6C" w:rsidR="00BF6890" w:rsidRDefault="00BF6890">
      <w:pPr>
        <w:spacing w:after="0" w:line="259" w:lineRule="auto"/>
        <w:ind w:left="0" w:right="723"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3B44F7D7" wp14:editId="2F3FB306">
            <wp:extent cx="6438900" cy="4827666"/>
            <wp:effectExtent l="5715" t="0" r="5715" b="5715"/>
            <wp:docPr id="1" name="Рисунок 1" descr="C:\Users\Lenovo\Desktop\фото луг\о пл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луг\о плат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8900" cy="482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AE9D9" w14:textId="77777777" w:rsidR="00BF6890" w:rsidRDefault="00BF6890">
      <w:pPr>
        <w:spacing w:after="0" w:line="259" w:lineRule="auto"/>
        <w:ind w:left="0" w:right="723" w:firstLine="0"/>
        <w:jc w:val="center"/>
        <w:rPr>
          <w:noProof/>
        </w:rPr>
      </w:pPr>
    </w:p>
    <w:p w14:paraId="3C29F0F1" w14:textId="77777777" w:rsidR="00BF6890" w:rsidRDefault="00BF6890">
      <w:pPr>
        <w:spacing w:after="0" w:line="259" w:lineRule="auto"/>
        <w:ind w:left="0" w:right="723" w:firstLine="0"/>
        <w:jc w:val="center"/>
        <w:rPr>
          <w:noProof/>
        </w:rPr>
      </w:pPr>
    </w:p>
    <w:p w14:paraId="300D0F7D" w14:textId="77777777" w:rsidR="00BF6890" w:rsidRDefault="00BF6890">
      <w:pPr>
        <w:spacing w:after="0" w:line="259" w:lineRule="auto"/>
        <w:ind w:left="0" w:right="723" w:firstLine="0"/>
        <w:jc w:val="center"/>
        <w:rPr>
          <w:noProof/>
        </w:rPr>
      </w:pPr>
    </w:p>
    <w:p w14:paraId="5E2A161F" w14:textId="055B2BF9" w:rsidR="00E047AB" w:rsidRDefault="00E047AB" w:rsidP="00BF6890">
      <w:pPr>
        <w:spacing w:after="0" w:line="259" w:lineRule="auto"/>
        <w:ind w:left="0" w:right="723" w:firstLine="0"/>
        <w:rPr>
          <w:sz w:val="24"/>
        </w:rPr>
      </w:pPr>
    </w:p>
    <w:p w14:paraId="0F9F912F" w14:textId="77777777" w:rsidR="00E047AB" w:rsidRDefault="00E047AB">
      <w:pPr>
        <w:spacing w:after="0" w:line="259" w:lineRule="auto"/>
        <w:ind w:left="0" w:right="723" w:firstLine="0"/>
        <w:jc w:val="center"/>
        <w:rPr>
          <w:sz w:val="24"/>
        </w:rPr>
      </w:pPr>
    </w:p>
    <w:p w14:paraId="77917D74" w14:textId="77777777" w:rsidR="00E047AB" w:rsidRDefault="00E047AB">
      <w:pPr>
        <w:spacing w:after="0" w:line="259" w:lineRule="auto"/>
        <w:ind w:left="0" w:right="723" w:firstLine="0"/>
        <w:jc w:val="center"/>
        <w:rPr>
          <w:sz w:val="24"/>
        </w:rPr>
      </w:pPr>
    </w:p>
    <w:p w14:paraId="0658F387" w14:textId="77777777" w:rsidR="00E047AB" w:rsidRDefault="00E047AB">
      <w:pPr>
        <w:spacing w:after="0" w:line="259" w:lineRule="auto"/>
        <w:ind w:left="0" w:right="723" w:firstLine="0"/>
        <w:jc w:val="center"/>
        <w:rPr>
          <w:sz w:val="24"/>
        </w:rPr>
      </w:pPr>
    </w:p>
    <w:p w14:paraId="15B2AC60" w14:textId="77777777" w:rsidR="00BF6890" w:rsidRDefault="00BF6890">
      <w:pPr>
        <w:spacing w:after="0" w:line="259" w:lineRule="auto"/>
        <w:ind w:left="0" w:right="723" w:firstLine="0"/>
        <w:jc w:val="center"/>
        <w:rPr>
          <w:sz w:val="24"/>
        </w:rPr>
      </w:pPr>
      <w:bookmarkStart w:id="0" w:name="_GoBack"/>
      <w:bookmarkEnd w:id="0"/>
    </w:p>
    <w:p w14:paraId="4EE252E4" w14:textId="77777777" w:rsidR="00E047AB" w:rsidRDefault="00E047AB">
      <w:pPr>
        <w:spacing w:after="0" w:line="259" w:lineRule="auto"/>
        <w:ind w:left="0" w:right="723" w:firstLine="0"/>
        <w:jc w:val="center"/>
      </w:pPr>
    </w:p>
    <w:p w14:paraId="780C9E10" w14:textId="77777777" w:rsidR="003177D2" w:rsidRDefault="00320295">
      <w:pPr>
        <w:spacing w:after="0" w:line="259" w:lineRule="auto"/>
        <w:ind w:left="0" w:right="723" w:firstLine="0"/>
        <w:jc w:val="center"/>
      </w:pPr>
      <w:r>
        <w:rPr>
          <w:sz w:val="24"/>
        </w:rPr>
        <w:t xml:space="preserve"> </w:t>
      </w:r>
    </w:p>
    <w:p w14:paraId="1718B371" w14:textId="77777777" w:rsidR="003177D2" w:rsidRDefault="00320295">
      <w:pPr>
        <w:spacing w:after="0" w:line="259" w:lineRule="auto"/>
        <w:ind w:left="0" w:right="723" w:firstLine="0"/>
        <w:jc w:val="center"/>
      </w:pPr>
      <w:r>
        <w:rPr>
          <w:sz w:val="24"/>
        </w:rPr>
        <w:t xml:space="preserve"> </w:t>
      </w:r>
    </w:p>
    <w:p w14:paraId="29A8B19F" w14:textId="77777777" w:rsidR="003177D2" w:rsidRDefault="00320295">
      <w:pPr>
        <w:spacing w:after="0" w:line="259" w:lineRule="auto"/>
        <w:ind w:left="0" w:right="723" w:firstLine="0"/>
        <w:jc w:val="center"/>
      </w:pPr>
      <w:r>
        <w:rPr>
          <w:sz w:val="24"/>
        </w:rPr>
        <w:lastRenderedPageBreak/>
        <w:t xml:space="preserve"> </w:t>
      </w:r>
    </w:p>
    <w:p w14:paraId="47B2E3BF" w14:textId="77777777" w:rsidR="003177D2" w:rsidRDefault="00320295">
      <w:pPr>
        <w:pStyle w:val="2"/>
        <w:ind w:left="1861" w:right="2637"/>
      </w:pPr>
      <w:r>
        <w:t xml:space="preserve">Общие положения </w:t>
      </w:r>
    </w:p>
    <w:p w14:paraId="34D7FF10" w14:textId="77777777" w:rsidR="003177D2" w:rsidRDefault="00320295">
      <w:pPr>
        <w:spacing w:after="69" w:line="259" w:lineRule="auto"/>
        <w:ind w:left="0" w:right="713" w:firstLine="0"/>
        <w:jc w:val="center"/>
      </w:pPr>
      <w:r>
        <w:t xml:space="preserve"> </w:t>
      </w:r>
    </w:p>
    <w:p w14:paraId="5D60D922" w14:textId="77777777" w:rsidR="003177D2" w:rsidRDefault="00320295">
      <w:pPr>
        <w:ind w:left="566" w:right="775" w:firstLine="0"/>
      </w:pPr>
      <w:r>
        <w:t xml:space="preserve">1.1. Настоящее Положение разработано в соответствии: </w:t>
      </w:r>
    </w:p>
    <w:p w14:paraId="6776E2C3" w14:textId="77777777" w:rsidR="003177D2" w:rsidRDefault="00320295">
      <w:pPr>
        <w:numPr>
          <w:ilvl w:val="0"/>
          <w:numId w:val="1"/>
        </w:numPr>
        <w:ind w:right="775" w:firstLine="283"/>
      </w:pPr>
      <w:r>
        <w:t xml:space="preserve">Федеральным законом от 29.12.2012 г. № 273-ФЗ «Об образовании в Российской Федерации»; </w:t>
      </w:r>
    </w:p>
    <w:p w14:paraId="56E644E1" w14:textId="118BEB94" w:rsidR="003177D2" w:rsidRDefault="00181290">
      <w:pPr>
        <w:numPr>
          <w:ilvl w:val="0"/>
          <w:numId w:val="1"/>
        </w:numPr>
        <w:ind w:right="775" w:firstLine="283"/>
      </w:pPr>
      <w:r>
        <w:t xml:space="preserve">Постановлением Правительства Республики Дагестан </w:t>
      </w:r>
      <w:r w:rsidR="00320295">
        <w:t xml:space="preserve">от </w:t>
      </w:r>
      <w:r>
        <w:t>25.04.</w:t>
      </w:r>
      <w:r w:rsidR="00320295">
        <w:t>2014 г. №1</w:t>
      </w:r>
      <w:r w:rsidR="005753E5">
        <w:t xml:space="preserve">90 </w:t>
      </w:r>
      <w:r w:rsidR="00320295">
        <w:t xml:space="preserve"> «О</w:t>
      </w:r>
      <w:r w:rsidR="005753E5">
        <w:t xml:space="preserve">б установлении среднего размера родительской </w:t>
      </w:r>
      <w:r w:rsidR="00320295">
        <w:t xml:space="preserve"> плат</w:t>
      </w:r>
      <w:r w:rsidR="005753E5">
        <w:t xml:space="preserve">ы </w:t>
      </w:r>
      <w:r w:rsidR="00320295">
        <w:t xml:space="preserve">за присмотр и уход за детьми, </w:t>
      </w:r>
      <w:r w:rsidR="003C0265">
        <w:t>реализующих</w:t>
      </w:r>
      <w:r w:rsidR="00320295">
        <w:t xml:space="preserve"> образовательн</w:t>
      </w:r>
      <w:r w:rsidR="003C0265">
        <w:t>ую</w:t>
      </w:r>
      <w:r w:rsidR="00320295">
        <w:t xml:space="preserve"> программ</w:t>
      </w:r>
      <w:r w:rsidR="003C0265">
        <w:t>у</w:t>
      </w:r>
      <w:r w:rsidR="00320295">
        <w:t xml:space="preserve"> дошкольного образования в</w:t>
      </w:r>
      <w:r w:rsidR="003C0265">
        <w:t xml:space="preserve"> государственных и муници</w:t>
      </w:r>
      <w:r w:rsidR="00974319">
        <w:t>пальных образовательных</w:t>
      </w:r>
      <w:r w:rsidR="00320295">
        <w:t xml:space="preserve"> организациях»; </w:t>
      </w:r>
    </w:p>
    <w:p w14:paraId="5AED571C" w14:textId="77777777" w:rsidR="003177D2" w:rsidRDefault="00320295">
      <w:pPr>
        <w:numPr>
          <w:ilvl w:val="0"/>
          <w:numId w:val="1"/>
        </w:numPr>
        <w:spacing w:after="73" w:line="259" w:lineRule="auto"/>
        <w:ind w:right="775" w:firstLine="283"/>
      </w:pPr>
      <w:r>
        <w:t xml:space="preserve">Письмом Министерства образования и науки РФ от 31.07.2014 № 08-1002 </w:t>
      </w:r>
    </w:p>
    <w:p w14:paraId="5E33B22C" w14:textId="77777777" w:rsidR="003177D2" w:rsidRDefault="00320295">
      <w:pPr>
        <w:ind w:left="-15" w:right="775" w:firstLine="0"/>
      </w:pPr>
      <w:r>
        <w:t xml:space="preserve">«О направлении методических рекомендаций»; </w:t>
      </w:r>
    </w:p>
    <w:p w14:paraId="00473C7F" w14:textId="0A292228" w:rsidR="003177D2" w:rsidRDefault="00320295">
      <w:pPr>
        <w:numPr>
          <w:ilvl w:val="0"/>
          <w:numId w:val="1"/>
        </w:numPr>
        <w:ind w:right="775" w:firstLine="283"/>
      </w:pPr>
      <w:r>
        <w:t>Уставом муниципального</w:t>
      </w:r>
      <w:r w:rsidR="00681F66">
        <w:t xml:space="preserve"> казенного</w:t>
      </w:r>
      <w:r>
        <w:t xml:space="preserve"> дошкольного образовательного учреждения детского сада общеразвивающего вида</w:t>
      </w:r>
      <w:r w:rsidR="00E047AB">
        <w:t xml:space="preserve"> «Золотой луг</w:t>
      </w:r>
      <w:r w:rsidR="00681F66">
        <w:t>»</w:t>
      </w:r>
      <w:r>
        <w:t xml:space="preserve">. </w:t>
      </w:r>
    </w:p>
    <w:p w14:paraId="47E886F0" w14:textId="3E5B7D4E" w:rsidR="003177D2" w:rsidRDefault="00320295">
      <w:pPr>
        <w:ind w:left="-15" w:right="775"/>
      </w:pPr>
      <w:r>
        <w:t xml:space="preserve">1.2. </w:t>
      </w:r>
      <w:proofErr w:type="gramStart"/>
      <w:r>
        <w:t>Настоящее Положение определяет порядок  установления, взимания и расходования родительской платы за присмотр и уход за детьми, компенсации родительской платы за присмотр и уход за детьми в муниципальном</w:t>
      </w:r>
      <w:r w:rsidR="009457F3">
        <w:t xml:space="preserve"> казенном</w:t>
      </w:r>
      <w:r>
        <w:t xml:space="preserve"> дошкольном образовательном учреждении детском саду </w:t>
      </w:r>
      <w:r w:rsidR="00E047AB">
        <w:t>«Золотой луг</w:t>
      </w:r>
      <w:r w:rsidR="009457F3">
        <w:t>»</w:t>
      </w:r>
      <w:r>
        <w:t xml:space="preserve"> (далее по тексту М</w:t>
      </w:r>
      <w:r w:rsidR="009457F3">
        <w:t>К</w:t>
      </w:r>
      <w:r>
        <w:t>ДОУ) в целях улучшения условий присмотра и ухода за детьми в М</w:t>
      </w:r>
      <w:r w:rsidR="009457F3">
        <w:t>К</w:t>
      </w:r>
      <w:r>
        <w:t>ДОУ, реализующего основную общеобразовательную программу дошкольного образования, упорядочения взимания и использования</w:t>
      </w:r>
      <w:proofErr w:type="gramEnd"/>
      <w:r>
        <w:t xml:space="preserve"> родительской платы за присмотр и уход за детьми. </w:t>
      </w:r>
    </w:p>
    <w:p w14:paraId="3E8D84DF" w14:textId="77777777" w:rsidR="003177D2" w:rsidRDefault="00320295">
      <w:pPr>
        <w:spacing w:after="85" w:line="259" w:lineRule="auto"/>
        <w:ind w:left="0" w:firstLine="0"/>
        <w:jc w:val="left"/>
      </w:pPr>
      <w:r>
        <w:t xml:space="preserve"> </w:t>
      </w:r>
    </w:p>
    <w:p w14:paraId="562F4583" w14:textId="77777777" w:rsidR="003177D2" w:rsidRDefault="00320295">
      <w:pPr>
        <w:pStyle w:val="2"/>
        <w:ind w:left="1861" w:right="2634"/>
      </w:pPr>
      <w:r>
        <w:t xml:space="preserve">2. Установление родительской платы </w:t>
      </w:r>
    </w:p>
    <w:p w14:paraId="6E8A9F02" w14:textId="77777777" w:rsidR="003177D2" w:rsidRDefault="00320295">
      <w:pPr>
        <w:spacing w:after="65" w:line="259" w:lineRule="auto"/>
        <w:ind w:left="0" w:right="713" w:firstLine="0"/>
        <w:jc w:val="center"/>
      </w:pPr>
      <w:r>
        <w:rPr>
          <w:b/>
        </w:rPr>
        <w:t xml:space="preserve"> </w:t>
      </w:r>
    </w:p>
    <w:p w14:paraId="73F6569C" w14:textId="5BCCFF8E" w:rsidR="00EE1709" w:rsidRDefault="00320295">
      <w:pPr>
        <w:ind w:left="-15" w:right="775"/>
      </w:pPr>
      <w:r>
        <w:t>2.1. Размер ежемесячной родительской платы за присмотр и уход за детьми в М</w:t>
      </w:r>
      <w:r w:rsidR="004E1058">
        <w:t>К</w:t>
      </w:r>
      <w:r>
        <w:t xml:space="preserve">ДОУ </w:t>
      </w:r>
      <w:r w:rsidR="00BF108F">
        <w:t xml:space="preserve">в сумме </w:t>
      </w:r>
      <w:r w:rsidR="00BF108F" w:rsidRPr="00E047AB">
        <w:rPr>
          <w:b/>
        </w:rPr>
        <w:t>750</w:t>
      </w:r>
      <w:r w:rsidR="00BF108F">
        <w:t xml:space="preserve"> рублей, </w:t>
      </w:r>
      <w:r>
        <w:t xml:space="preserve">устанавливается в соответствии с расходами за оказанную услугу по присмотру и уходу за детьми и утверждается </w:t>
      </w:r>
      <w:r w:rsidR="006940C3">
        <w:t>Администрацией МР «Левашинский район» (далее Учредитель)</w:t>
      </w:r>
      <w:r w:rsidR="001F5C34">
        <w:t>.</w:t>
      </w:r>
      <w:r w:rsidR="00464A63">
        <w:t xml:space="preserve"> </w:t>
      </w:r>
    </w:p>
    <w:p w14:paraId="5703098F" w14:textId="3BEBF3DC" w:rsidR="003177D2" w:rsidRDefault="00320295" w:rsidP="00346276">
      <w:pPr>
        <w:ind w:left="0" w:right="775" w:firstLine="0"/>
      </w:pPr>
      <w:r>
        <w:t xml:space="preserve">  </w:t>
      </w:r>
    </w:p>
    <w:p w14:paraId="4592BBE7" w14:textId="77777777" w:rsidR="00C2089D" w:rsidRDefault="00C2089D" w:rsidP="00346276">
      <w:pPr>
        <w:ind w:left="0" w:right="775" w:firstLine="0"/>
      </w:pPr>
    </w:p>
    <w:p w14:paraId="293F5E85" w14:textId="77777777" w:rsidR="00C2089D" w:rsidRDefault="00C2089D" w:rsidP="00346276">
      <w:pPr>
        <w:ind w:left="0" w:right="775" w:firstLine="0"/>
      </w:pPr>
    </w:p>
    <w:p w14:paraId="2A929A47" w14:textId="77777777" w:rsidR="003177D2" w:rsidRDefault="00320295">
      <w:pPr>
        <w:spacing w:after="84" w:line="259" w:lineRule="auto"/>
        <w:ind w:left="0" w:right="713" w:firstLine="0"/>
        <w:jc w:val="center"/>
      </w:pPr>
      <w:r>
        <w:t xml:space="preserve"> </w:t>
      </w:r>
    </w:p>
    <w:p w14:paraId="55355BC6" w14:textId="77777777" w:rsidR="003177D2" w:rsidRDefault="00320295">
      <w:pPr>
        <w:pStyle w:val="2"/>
        <w:spacing w:after="67"/>
        <w:ind w:left="1861" w:right="2499"/>
      </w:pPr>
      <w:r>
        <w:lastRenderedPageBreak/>
        <w:t>3. Порядок взимания родительской платы</w:t>
      </w:r>
      <w:r>
        <w:rPr>
          <w:b w:val="0"/>
        </w:rPr>
        <w:t xml:space="preserve">  </w:t>
      </w:r>
      <w:r>
        <w:t xml:space="preserve">за присмотр и уход за детьми </w:t>
      </w:r>
    </w:p>
    <w:p w14:paraId="7B0EADCB" w14:textId="77777777" w:rsidR="003177D2" w:rsidRDefault="00320295">
      <w:pPr>
        <w:spacing w:after="73" w:line="259" w:lineRule="auto"/>
        <w:ind w:left="0" w:right="713" w:firstLine="0"/>
        <w:jc w:val="center"/>
      </w:pPr>
      <w:r>
        <w:t xml:space="preserve"> </w:t>
      </w:r>
    </w:p>
    <w:p w14:paraId="7D2E300A" w14:textId="78C4657C" w:rsidR="003177D2" w:rsidRDefault="00320295">
      <w:pPr>
        <w:ind w:left="-15" w:right="775"/>
      </w:pPr>
      <w:r>
        <w:t>3.1. Родительская плата за присмотр и уход за детьми в М</w:t>
      </w:r>
      <w:r w:rsidR="00EB4B20">
        <w:t>К</w:t>
      </w:r>
      <w:r>
        <w:t xml:space="preserve">ДОУ вносится ежемесячно за текущий месяц вперед не позднее 10-го числа текущего месяца. </w:t>
      </w:r>
    </w:p>
    <w:p w14:paraId="6FF5F407" w14:textId="4FE808CA" w:rsidR="003177D2" w:rsidRDefault="00320295">
      <w:pPr>
        <w:ind w:left="-15" w:right="775" w:firstLine="0"/>
      </w:pPr>
      <w:r>
        <w:t xml:space="preserve">       3.2. Родительская плата за присмотр и уход за детьми в М</w:t>
      </w:r>
      <w:r w:rsidR="00EB4B20">
        <w:t>К</w:t>
      </w:r>
      <w:r>
        <w:t>ДОУ взимается на основании договора об образовании по образовательным программам дошкольного образования между М</w:t>
      </w:r>
      <w:r w:rsidR="00EB4B20">
        <w:t>К</w:t>
      </w:r>
      <w:r>
        <w:t xml:space="preserve">ДОУ и родителями (законными представителями) ребенка.  </w:t>
      </w:r>
    </w:p>
    <w:p w14:paraId="499FAF3F" w14:textId="77777777" w:rsidR="003177D2" w:rsidRDefault="00320295">
      <w:pPr>
        <w:spacing w:after="0" w:line="259" w:lineRule="auto"/>
        <w:ind w:left="0" w:firstLine="0"/>
        <w:jc w:val="left"/>
      </w:pPr>
      <w:r>
        <w:t xml:space="preserve"> </w:t>
      </w:r>
    </w:p>
    <w:p w14:paraId="0E12E3B9" w14:textId="13A609D9" w:rsidR="003177D2" w:rsidRDefault="00320295">
      <w:pPr>
        <w:ind w:left="-15" w:right="775"/>
      </w:pPr>
      <w:r>
        <w:t>3.3. Договор составляется в двух экземплярах, один из которых находится в М</w:t>
      </w:r>
      <w:r w:rsidR="00EB4B20">
        <w:t>К</w:t>
      </w:r>
      <w:r>
        <w:t xml:space="preserve">ДОУ, другой - у родителей (законных представителей).  </w:t>
      </w:r>
    </w:p>
    <w:p w14:paraId="05B6EFE6" w14:textId="7D5B5DAE" w:rsidR="003177D2" w:rsidRDefault="00320295">
      <w:pPr>
        <w:ind w:left="-15" w:right="775"/>
      </w:pPr>
      <w:r>
        <w:t>3.4. До заключения договора М</w:t>
      </w:r>
      <w:r w:rsidR="00EB4B20">
        <w:t>К</w:t>
      </w:r>
      <w:r>
        <w:t>ДОУ обязан ознакомить родителей (законных представителей) со следующей информацией путем размещения в удобном для обозрения месте и на официальном сайте М</w:t>
      </w:r>
      <w:r w:rsidR="00654317">
        <w:t>К</w:t>
      </w:r>
      <w:r>
        <w:t xml:space="preserve">ДОУ в сети Интернет: </w:t>
      </w:r>
    </w:p>
    <w:p w14:paraId="561E0D2A" w14:textId="77777777" w:rsidR="003177D2" w:rsidRDefault="00320295">
      <w:pPr>
        <w:numPr>
          <w:ilvl w:val="0"/>
          <w:numId w:val="2"/>
        </w:numPr>
        <w:ind w:right="775"/>
      </w:pPr>
      <w:r>
        <w:t xml:space="preserve">копия устава; </w:t>
      </w:r>
    </w:p>
    <w:p w14:paraId="59EBF074" w14:textId="77777777" w:rsidR="003177D2" w:rsidRDefault="00320295">
      <w:pPr>
        <w:numPr>
          <w:ilvl w:val="0"/>
          <w:numId w:val="2"/>
        </w:numPr>
        <w:ind w:right="775"/>
      </w:pPr>
      <w:r>
        <w:t xml:space="preserve">копия лицензии на осуществление образовательной деятельности; </w:t>
      </w:r>
    </w:p>
    <w:p w14:paraId="4B747712" w14:textId="3525CC9B" w:rsidR="003177D2" w:rsidRDefault="00320295">
      <w:pPr>
        <w:numPr>
          <w:ilvl w:val="0"/>
          <w:numId w:val="2"/>
        </w:numPr>
        <w:ind w:right="775"/>
      </w:pPr>
      <w:r>
        <w:t>комплекс программ и методических разработок, используемых в процессе реализации образовательной программы М</w:t>
      </w:r>
      <w:r w:rsidR="00654317">
        <w:t>К</w:t>
      </w:r>
      <w:r>
        <w:t xml:space="preserve">ДОУ. </w:t>
      </w:r>
    </w:p>
    <w:p w14:paraId="4E08BAB7" w14:textId="06271B79" w:rsidR="003177D2" w:rsidRDefault="00320295">
      <w:pPr>
        <w:ind w:left="-15" w:right="775"/>
      </w:pPr>
      <w:r>
        <w:t>3.5. Перерасчет родительской платы производится в случаях непосещения ребенком М</w:t>
      </w:r>
      <w:r w:rsidR="00654317">
        <w:t>К</w:t>
      </w:r>
      <w:r>
        <w:t xml:space="preserve">ДОУ по следующим причинам: </w:t>
      </w:r>
    </w:p>
    <w:p w14:paraId="3FEFDBC4" w14:textId="77777777" w:rsidR="003177D2" w:rsidRDefault="00320295">
      <w:pPr>
        <w:numPr>
          <w:ilvl w:val="0"/>
          <w:numId w:val="2"/>
        </w:numPr>
        <w:ind w:right="775"/>
      </w:pPr>
      <w:r>
        <w:t xml:space="preserve">болезнь ребенка, подтвержденная справкой медицинского учреждения; </w:t>
      </w:r>
    </w:p>
    <w:p w14:paraId="6FCECD82" w14:textId="2555972C" w:rsidR="003177D2" w:rsidRDefault="00320295">
      <w:pPr>
        <w:numPr>
          <w:ilvl w:val="0"/>
          <w:numId w:val="2"/>
        </w:numPr>
        <w:ind w:right="775"/>
      </w:pPr>
      <w:r>
        <w:t>закрытие М</w:t>
      </w:r>
      <w:r w:rsidR="00654317">
        <w:t>К</w:t>
      </w:r>
      <w:r>
        <w:t xml:space="preserve">ДОУ на карантин; </w:t>
      </w:r>
    </w:p>
    <w:p w14:paraId="6BAEF63A" w14:textId="36275146" w:rsidR="003177D2" w:rsidRDefault="00320295">
      <w:pPr>
        <w:numPr>
          <w:ilvl w:val="0"/>
          <w:numId w:val="2"/>
        </w:numPr>
        <w:ind w:right="775"/>
      </w:pPr>
      <w:r>
        <w:t>отпуск родителей (законных представителей) по их заявлению о непосещении ребенком М</w:t>
      </w:r>
      <w:r w:rsidR="00082892">
        <w:t>К</w:t>
      </w:r>
      <w:r>
        <w:t xml:space="preserve">ДОУ в данный период; </w:t>
      </w:r>
    </w:p>
    <w:p w14:paraId="3228EE9B" w14:textId="1D65B583" w:rsidR="003177D2" w:rsidRDefault="00320295">
      <w:pPr>
        <w:ind w:left="-15" w:right="775"/>
      </w:pPr>
      <w:r>
        <w:t>-закрытие М</w:t>
      </w:r>
      <w:r w:rsidR="00082892">
        <w:t>К</w:t>
      </w:r>
      <w:r>
        <w:t xml:space="preserve">ДОУ для проведения плановых и внеплановых ремонтных работ. </w:t>
      </w:r>
    </w:p>
    <w:p w14:paraId="67567A8F" w14:textId="61F11637" w:rsidR="003177D2" w:rsidRDefault="00320295">
      <w:pPr>
        <w:ind w:left="-15" w:right="775"/>
      </w:pPr>
      <w:r>
        <w:t>3.6. Перерасчет производится на основании предоставленных подтверждающих документов. В иных случаях непосещения ребенком М</w:t>
      </w:r>
      <w:r w:rsidR="00082892">
        <w:t>К</w:t>
      </w:r>
      <w:r>
        <w:t xml:space="preserve">ДОУ  перерасчет родительской платы не производится, родительская плата вносится в полном объеме. </w:t>
      </w:r>
    </w:p>
    <w:p w14:paraId="7F19D760" w14:textId="77777777" w:rsidR="00C2089D" w:rsidRDefault="00C2089D">
      <w:pPr>
        <w:spacing w:after="82" w:line="259" w:lineRule="auto"/>
        <w:ind w:left="0" w:right="713" w:firstLine="0"/>
        <w:jc w:val="center"/>
      </w:pPr>
    </w:p>
    <w:p w14:paraId="1D686D85" w14:textId="77777777" w:rsidR="00C2089D" w:rsidRDefault="00C2089D">
      <w:pPr>
        <w:spacing w:after="82" w:line="259" w:lineRule="auto"/>
        <w:ind w:left="0" w:right="713" w:firstLine="0"/>
        <w:jc w:val="center"/>
      </w:pPr>
    </w:p>
    <w:p w14:paraId="7BA8C05F" w14:textId="77777777" w:rsidR="003177D2" w:rsidRDefault="00320295">
      <w:pPr>
        <w:spacing w:after="82" w:line="259" w:lineRule="auto"/>
        <w:ind w:left="0" w:right="713" w:firstLine="0"/>
        <w:jc w:val="center"/>
      </w:pPr>
      <w:r>
        <w:lastRenderedPageBreak/>
        <w:t xml:space="preserve"> </w:t>
      </w:r>
    </w:p>
    <w:p w14:paraId="13E90974" w14:textId="77777777" w:rsidR="003177D2" w:rsidRDefault="00320295">
      <w:pPr>
        <w:pStyle w:val="2"/>
        <w:ind w:left="1861" w:right="2633"/>
      </w:pPr>
      <w:r>
        <w:t xml:space="preserve">4. Расходование родительской платы </w:t>
      </w:r>
    </w:p>
    <w:p w14:paraId="6E1C743D" w14:textId="77777777" w:rsidR="003177D2" w:rsidRDefault="00320295">
      <w:pPr>
        <w:spacing w:after="18" w:line="259" w:lineRule="auto"/>
        <w:ind w:left="0" w:right="713" w:firstLine="0"/>
        <w:jc w:val="center"/>
      </w:pPr>
      <w:r>
        <w:t xml:space="preserve"> </w:t>
      </w:r>
    </w:p>
    <w:p w14:paraId="54A444D7" w14:textId="61A54100" w:rsidR="003177D2" w:rsidRDefault="00320295">
      <w:pPr>
        <w:ind w:left="-15" w:right="775"/>
      </w:pPr>
      <w:r>
        <w:t>4.1. Расходование средств родительской платы, полученных от родителей (законных представителей) за присмотр и уход за детьми в М</w:t>
      </w:r>
      <w:r w:rsidR="00082892">
        <w:t>К</w:t>
      </w:r>
      <w:r>
        <w:t>ДОУ, осуществляется в соответствии со следующим перечнем показателей, согласно плану финансово-хозяйственной деятельности М</w:t>
      </w:r>
      <w:r w:rsidR="00082892">
        <w:t>К</w:t>
      </w:r>
      <w:r>
        <w:t xml:space="preserve">ДОУ  утвержденному Учредителем: </w:t>
      </w:r>
    </w:p>
    <w:p w14:paraId="3CF1CF89" w14:textId="31378C15" w:rsidR="003177D2" w:rsidRDefault="00320295">
      <w:pPr>
        <w:ind w:left="-15" w:right="775"/>
      </w:pPr>
      <w:r>
        <w:t>4.1.1. Сумма средств, полученная в качестве родительской платы, направляется на оплату расходов, связанных с питанием детей, обеспечивая полноценное и качественное питание в соответствии с санитарными нормами и правилами, предъявляемыми к организации питания в М</w:t>
      </w:r>
      <w:r w:rsidR="00621A96">
        <w:t>К</w:t>
      </w:r>
      <w:r>
        <w:t xml:space="preserve">ДОУ. </w:t>
      </w:r>
    </w:p>
    <w:p w14:paraId="23B39609" w14:textId="77777777" w:rsidR="003177D2" w:rsidRDefault="00320295">
      <w:pPr>
        <w:ind w:left="-15" w:right="775"/>
      </w:pPr>
      <w:r>
        <w:t xml:space="preserve">4.1.2. Сумма средств, оставшаяся после оплаты расходов, связанных с питанием детей, направляется: </w:t>
      </w:r>
    </w:p>
    <w:p w14:paraId="3B8F93E3" w14:textId="21065E4E" w:rsidR="003177D2" w:rsidRDefault="00320295">
      <w:pPr>
        <w:numPr>
          <w:ilvl w:val="0"/>
          <w:numId w:val="3"/>
        </w:numPr>
        <w:ind w:right="775"/>
      </w:pPr>
      <w:r>
        <w:t>на приобретение оборудования, мебели и посуды, необходимых для организации питания и приема пищи воспитанников в М</w:t>
      </w:r>
      <w:r w:rsidR="007450D4">
        <w:t>К</w:t>
      </w:r>
      <w:r>
        <w:t xml:space="preserve">ДОУ; </w:t>
      </w:r>
    </w:p>
    <w:p w14:paraId="0E294349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приобретение оборудования и мебели, необходимых для организации стирки и ухода за постельным бельем и иными вещами; </w:t>
      </w:r>
    </w:p>
    <w:p w14:paraId="6006F67F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приобретение оборудования и мебели в медицинский кабинет; </w:t>
      </w:r>
    </w:p>
    <w:p w14:paraId="062B6212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приобретение оборудования и мебели в групповые ячейки; </w:t>
      </w:r>
    </w:p>
    <w:p w14:paraId="495E10A6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приобретение и обслуживание программного обеспечения, необходимого для разработки соответствующего меню с учетом </w:t>
      </w:r>
    </w:p>
    <w:p w14:paraId="38B18E6A" w14:textId="77777777" w:rsidR="003177D2" w:rsidRDefault="00320295">
      <w:pPr>
        <w:ind w:left="-15" w:right="775" w:firstLine="0"/>
      </w:pPr>
      <w:r>
        <w:t xml:space="preserve">индивидуальных и возрастных особенностей детей; </w:t>
      </w:r>
    </w:p>
    <w:p w14:paraId="0EB157BF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оказания услуг по ремонту, обслуживанию и установке бытовой техники и оборудования, находящихся в помещениях пищеблока, медицинского кабинета, </w:t>
      </w:r>
      <w:proofErr w:type="spellStart"/>
      <w:r>
        <w:t>постирочной</w:t>
      </w:r>
      <w:proofErr w:type="spellEnd"/>
      <w:r>
        <w:t xml:space="preserve">, туалетной комнаты, а также  приобретение запасных частей к данному оборудованию; </w:t>
      </w:r>
    </w:p>
    <w:p w14:paraId="447FE8B1" w14:textId="3B05D9BF" w:rsidR="003177D2" w:rsidRDefault="00320295">
      <w:pPr>
        <w:numPr>
          <w:ilvl w:val="0"/>
          <w:numId w:val="3"/>
        </w:numPr>
        <w:ind w:right="775"/>
      </w:pPr>
      <w:r>
        <w:t>на приобретение материальных запасов, необходимых для присмотра и ухода за ребенком в М</w:t>
      </w:r>
      <w:r w:rsidR="00621A96">
        <w:t>К</w:t>
      </w:r>
      <w:r>
        <w:t xml:space="preserve">ДОУ: моющие и дезинфицирующие средства, средства личной гигиены воспитанников, мягкий инвентарь, медикаменты, мелкий хозяйственный инвентарь, игрушки, прочие товары и материалы, </w:t>
      </w:r>
    </w:p>
    <w:p w14:paraId="7A0EB1E1" w14:textId="77777777" w:rsidR="003177D2" w:rsidRDefault="00320295">
      <w:pPr>
        <w:ind w:left="-15" w:right="775" w:firstLine="0"/>
      </w:pPr>
      <w:r>
        <w:t xml:space="preserve">необходимые для организации сна, отдыха и досуга детей; </w:t>
      </w:r>
    </w:p>
    <w:p w14:paraId="20CAEDF1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оплату услуг по повышению квалификации работников, оказывающих услуги по присмотру и уходу за детьми. </w:t>
      </w:r>
    </w:p>
    <w:p w14:paraId="2416EAED" w14:textId="14251454" w:rsidR="003177D2" w:rsidRDefault="00320295">
      <w:pPr>
        <w:ind w:left="-15" w:right="775"/>
      </w:pPr>
      <w: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</w:t>
      </w:r>
      <w:r>
        <w:lastRenderedPageBreak/>
        <w:t>недвижимого имущества М</w:t>
      </w:r>
      <w:r w:rsidR="008C7353">
        <w:t>К</w:t>
      </w:r>
      <w:r>
        <w:t xml:space="preserve">ДОУ, реализующего образовательную программу дошкольного образования, в родительскую плату за присмотр и уход за ребенком. </w:t>
      </w:r>
    </w:p>
    <w:p w14:paraId="1E3F5EAA" w14:textId="77777777" w:rsidR="003177D2" w:rsidRDefault="00320295">
      <w:pPr>
        <w:spacing w:after="80" w:line="259" w:lineRule="auto"/>
        <w:ind w:left="0" w:right="713" w:firstLine="0"/>
        <w:jc w:val="center"/>
      </w:pPr>
      <w:r>
        <w:t xml:space="preserve"> </w:t>
      </w:r>
    </w:p>
    <w:p w14:paraId="001F6E10" w14:textId="77777777" w:rsidR="003177D2" w:rsidRDefault="00320295">
      <w:pPr>
        <w:pStyle w:val="2"/>
        <w:ind w:left="1861" w:right="227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Заключительная часть </w:t>
      </w:r>
    </w:p>
    <w:p w14:paraId="50CE082B" w14:textId="77777777" w:rsidR="003177D2" w:rsidRDefault="00320295">
      <w:pPr>
        <w:spacing w:after="66" w:line="259" w:lineRule="auto"/>
        <w:ind w:left="0" w:right="713" w:firstLine="0"/>
        <w:jc w:val="center"/>
      </w:pPr>
      <w:r>
        <w:rPr>
          <w:b/>
        </w:rPr>
        <w:t xml:space="preserve"> </w:t>
      </w:r>
    </w:p>
    <w:p w14:paraId="0B1C47D8" w14:textId="77777777" w:rsidR="003177D2" w:rsidRDefault="00320295">
      <w:pPr>
        <w:ind w:left="-15" w:right="775"/>
      </w:pPr>
      <w:r>
        <w:t xml:space="preserve">5.1. Учреждение имеет право дополнять и изменять отдельные статьи данного Положения, не противоречащие действующему законодательству о ведении деятельности бюджетным образовательным учреждением. </w:t>
      </w:r>
    </w:p>
    <w:p w14:paraId="56FCF2BF" w14:textId="77777777" w:rsidR="003177D2" w:rsidRDefault="00320295">
      <w:pPr>
        <w:ind w:left="-15" w:right="775"/>
      </w:pPr>
      <w:r>
        <w:t xml:space="preserve">5.2. Все изменения и дополнения к настоящему Положению утверждаются руководителем Учреждения. </w:t>
      </w:r>
    </w:p>
    <w:p w14:paraId="40F97BF4" w14:textId="77777777" w:rsidR="003177D2" w:rsidRDefault="00320295">
      <w:pPr>
        <w:ind w:left="-15" w:right="775"/>
      </w:pPr>
      <w:r>
        <w:t xml:space="preserve">5.3. Настоящее положение действует до принятия нового нормативного документа. </w:t>
      </w:r>
    </w:p>
    <w:p w14:paraId="3E150F11" w14:textId="77777777" w:rsidR="003177D2" w:rsidRDefault="0032029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sectPr w:rsidR="003177D2">
      <w:pgSz w:w="11906" w:h="16838"/>
      <w:pgMar w:top="765" w:right="64" w:bottom="99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A67"/>
    <w:multiLevelType w:val="hybridMultilevel"/>
    <w:tmpl w:val="FAAC5024"/>
    <w:lvl w:ilvl="0" w:tplc="EA184E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4514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70F19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60FC8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E0C4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6F92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0D50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A9C7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30B1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CD658E"/>
    <w:multiLevelType w:val="hybridMultilevel"/>
    <w:tmpl w:val="A6EAF8FE"/>
    <w:lvl w:ilvl="0" w:tplc="C270E3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A2676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1C9BC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42B0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AE4CF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F8095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A048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04D6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56533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6F5F70"/>
    <w:multiLevelType w:val="hybridMultilevel"/>
    <w:tmpl w:val="2D6A8A84"/>
    <w:lvl w:ilvl="0" w:tplc="6952DDC6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F6A40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22BA4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C6DF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90C0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22490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A74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C34B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8AA34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D2"/>
    <w:rsid w:val="00082892"/>
    <w:rsid w:val="000E485F"/>
    <w:rsid w:val="00166F5A"/>
    <w:rsid w:val="00181290"/>
    <w:rsid w:val="001B4E59"/>
    <w:rsid w:val="001F5C34"/>
    <w:rsid w:val="00305E12"/>
    <w:rsid w:val="003177D2"/>
    <w:rsid w:val="00320295"/>
    <w:rsid w:val="00323E67"/>
    <w:rsid w:val="00346276"/>
    <w:rsid w:val="003C0265"/>
    <w:rsid w:val="00464A63"/>
    <w:rsid w:val="004E1058"/>
    <w:rsid w:val="005753E5"/>
    <w:rsid w:val="005C6AD2"/>
    <w:rsid w:val="00621A96"/>
    <w:rsid w:val="00654317"/>
    <w:rsid w:val="00681F66"/>
    <w:rsid w:val="006940C3"/>
    <w:rsid w:val="006A0FF0"/>
    <w:rsid w:val="007012FF"/>
    <w:rsid w:val="007450D4"/>
    <w:rsid w:val="007A497A"/>
    <w:rsid w:val="00846B72"/>
    <w:rsid w:val="008C7353"/>
    <w:rsid w:val="00935187"/>
    <w:rsid w:val="009457F3"/>
    <w:rsid w:val="00974319"/>
    <w:rsid w:val="00BF108F"/>
    <w:rsid w:val="00BF6890"/>
    <w:rsid w:val="00C2089D"/>
    <w:rsid w:val="00C768D0"/>
    <w:rsid w:val="00C82BF0"/>
    <w:rsid w:val="00CC7DF5"/>
    <w:rsid w:val="00E047AB"/>
    <w:rsid w:val="00EB4B20"/>
    <w:rsid w:val="00E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B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303" w:lineRule="auto"/>
      <w:ind w:left="4076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84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10" w:right="78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C2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89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303" w:lineRule="auto"/>
      <w:ind w:left="4076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84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10" w:right="78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C2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89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Lenovo</cp:lastModifiedBy>
  <cp:revision>14</cp:revision>
  <cp:lastPrinted>2020-10-09T11:03:00Z</cp:lastPrinted>
  <dcterms:created xsi:type="dcterms:W3CDTF">2020-05-04T10:38:00Z</dcterms:created>
  <dcterms:modified xsi:type="dcterms:W3CDTF">2020-10-10T18:40:00Z</dcterms:modified>
</cp:coreProperties>
</file>