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F5" w:rsidRDefault="00E45FF5" w:rsidP="005D30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5FF5" w:rsidRDefault="00E45FF5" w:rsidP="005D30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5FF5" w:rsidRDefault="00E45FF5" w:rsidP="005D30E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3927"/>
            <wp:effectExtent l="0" t="742950" r="0" b="727710"/>
            <wp:docPr id="1" name="Рисунок 1" descr="C:\Users\Lenovo\Desktop\фото луг\порядок возникн и прио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фото луг\порядок возникн и приос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FF5" w:rsidRDefault="00E45FF5" w:rsidP="005D30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5FF5" w:rsidRDefault="00E45FF5" w:rsidP="005D30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5FF5" w:rsidRDefault="00E45FF5" w:rsidP="005D30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5FF5" w:rsidRDefault="00E45FF5" w:rsidP="005D30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5FF5" w:rsidRDefault="00E45FF5" w:rsidP="005D30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5FF5" w:rsidRDefault="00E45FF5" w:rsidP="005D30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5FF5" w:rsidRDefault="00E45FF5" w:rsidP="005D30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5FF5" w:rsidRDefault="00E45FF5" w:rsidP="005D30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5FF5" w:rsidRDefault="00E45FF5" w:rsidP="005D30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5FF5" w:rsidRDefault="00E45FF5" w:rsidP="005D30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5FF5" w:rsidRDefault="00E45FF5" w:rsidP="005D30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5FF5" w:rsidRDefault="00E45FF5" w:rsidP="005D30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5FF5" w:rsidRDefault="00E45FF5" w:rsidP="005D30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5FF5" w:rsidRDefault="00E45FF5" w:rsidP="005D30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5FF5" w:rsidRDefault="00E45FF5" w:rsidP="005D30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D30E0" w:rsidRPr="00010455" w:rsidRDefault="005D30E0" w:rsidP="005D30E0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455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2D0B4F">
        <w:rPr>
          <w:rFonts w:ascii="Times New Roman" w:hAnsi="Times New Roman" w:cs="Times New Roman"/>
          <w:sz w:val="28"/>
          <w:szCs w:val="28"/>
        </w:rPr>
        <w:t>казенное</w:t>
      </w:r>
      <w:r w:rsidRPr="00010455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5D30E0" w:rsidRPr="00010455" w:rsidRDefault="005D30E0" w:rsidP="002D0B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5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2D0B4F" w:rsidRPr="002D0B4F">
        <w:rPr>
          <w:rFonts w:ascii="Times New Roman" w:hAnsi="Times New Roman" w:cs="Times New Roman"/>
          <w:b/>
          <w:i/>
          <w:sz w:val="28"/>
          <w:szCs w:val="28"/>
        </w:rPr>
        <w:t>Левашинский</w:t>
      </w:r>
      <w:proofErr w:type="spellEnd"/>
      <w:r w:rsidR="002D0B4F" w:rsidRPr="002D0B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0B4F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646D32">
        <w:rPr>
          <w:rFonts w:ascii="Times New Roman" w:hAnsi="Times New Roman" w:cs="Times New Roman"/>
          <w:b/>
          <w:i/>
          <w:sz w:val="28"/>
          <w:szCs w:val="28"/>
        </w:rPr>
        <w:t>етский сад  «Золотой луг</w:t>
      </w:r>
      <w:r w:rsidR="002D0B4F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5D30E0" w:rsidRPr="00010455" w:rsidRDefault="002D0B4F" w:rsidP="005D30E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Леваши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Левашинский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Дагестан</w:t>
      </w:r>
    </w:p>
    <w:p w:rsidR="005D30E0" w:rsidRPr="00010455" w:rsidRDefault="005D30E0" w:rsidP="005D30E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D30E0" w:rsidRPr="002D0B4F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2D0B4F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5386"/>
        <w:gridCol w:w="5246"/>
      </w:tblGrid>
      <w:tr w:rsidR="005D30E0" w:rsidRPr="00010455" w:rsidTr="00042D24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ПРИНЯТО: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На общ</w:t>
            </w:r>
            <w:r w:rsidR="00D6730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ем родительском собрании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Протокол № _____________________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от </w:t>
            </w:r>
            <w:r w:rsidR="00646D3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«____»___________________2020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D30E0" w:rsidRPr="00010455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045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5D30E0" w:rsidRDefault="002D0B4F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Зав.</w:t>
            </w:r>
            <w:r w:rsidR="003B74C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="00646D3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ДОУ 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</w:t>
            </w:r>
            <w:r w:rsidR="00646D3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______________/</w:t>
            </w:r>
            <w:proofErr w:type="spellStart"/>
            <w:r w:rsidR="00646D3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Абдулагаджиева</w:t>
            </w:r>
            <w:proofErr w:type="spellEnd"/>
            <w:r w:rsidR="00646D3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 П.О.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/</w:t>
            </w:r>
          </w:p>
          <w:p w:rsidR="005D30E0" w:rsidRDefault="00646D32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«____»____________________2020</w:t>
            </w:r>
            <w:r w:rsidR="005D30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D30E0" w:rsidRPr="00010455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2D0B4F" w:rsidRDefault="002D0B4F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2D0B4F" w:rsidRDefault="002D0B4F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2D0B4F" w:rsidRPr="00010455" w:rsidRDefault="002D0B4F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pStyle w:val="c15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>ПОРЯДОК ОФОРМЛЕНИЯ ВОЗНИКНОВЕНИЯ, ПРИОСТАНОВЛЕНИЯ И ПРЕКРА</w:t>
      </w:r>
      <w:r w:rsidR="003B74CB">
        <w:rPr>
          <w:rStyle w:val="c6"/>
          <w:b/>
          <w:bCs/>
          <w:color w:val="000000"/>
        </w:rPr>
        <w:t>ЩЕНИЯ ОТНОШЕНИЙ МЕЖДУ М</w:t>
      </w:r>
      <w:r w:rsidR="002D0B4F">
        <w:rPr>
          <w:rStyle w:val="c6"/>
          <w:b/>
          <w:bCs/>
          <w:color w:val="000000"/>
        </w:rPr>
        <w:t>К</w:t>
      </w:r>
      <w:r w:rsidR="00646D32">
        <w:rPr>
          <w:rStyle w:val="c6"/>
          <w:b/>
          <w:bCs/>
          <w:color w:val="000000"/>
        </w:rPr>
        <w:t>ДОУ  «</w:t>
      </w:r>
      <w:r w:rsidR="00646D32" w:rsidRPr="00646D32">
        <w:rPr>
          <w:rStyle w:val="c6"/>
          <w:b/>
          <w:bCs/>
          <w:color w:val="000000"/>
          <w:sz w:val="32"/>
          <w:szCs w:val="32"/>
        </w:rPr>
        <w:t>Золотой луг</w:t>
      </w:r>
      <w:r w:rsidR="00541CEA">
        <w:rPr>
          <w:rStyle w:val="c6"/>
          <w:b/>
          <w:bCs/>
          <w:color w:val="000000"/>
        </w:rPr>
        <w:t>»</w:t>
      </w:r>
      <w:r w:rsidR="002D0B4F">
        <w:rPr>
          <w:rStyle w:val="c6"/>
          <w:b/>
          <w:bCs/>
          <w:color w:val="000000"/>
        </w:rPr>
        <w:t xml:space="preserve"> </w:t>
      </w:r>
      <w:r>
        <w:rPr>
          <w:rStyle w:val="c6"/>
          <w:b/>
          <w:bCs/>
          <w:color w:val="000000"/>
        </w:rPr>
        <w:t>И РОДИТЕЛЯМИ (ЗАКОННЫМИ ПРЕДСТАВИТЕЛЯМИ) ОБУЧАЮЩИХСЯ (ВОСПИТАННИКОВ)</w:t>
      </w:r>
    </w:p>
    <w:p w:rsidR="005D30E0" w:rsidRPr="00010455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646D32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646D32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2020</w:t>
      </w:r>
      <w:r w:rsidR="002D0B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</w:t>
      </w:r>
    </w:p>
    <w:p w:rsidR="00646D32" w:rsidRDefault="00646D32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46D32" w:rsidRDefault="00646D32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46D32" w:rsidRDefault="00646D32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1.1.  Настоящее  Положение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М</w:t>
      </w:r>
      <w:r w:rsidR="002D0B4F">
        <w:rPr>
          <w:rStyle w:val="c2"/>
          <w:color w:val="000000"/>
          <w:sz w:val="28"/>
          <w:szCs w:val="28"/>
        </w:rPr>
        <w:t>К</w:t>
      </w:r>
      <w:r>
        <w:rPr>
          <w:rStyle w:val="c2"/>
          <w:color w:val="000000"/>
          <w:sz w:val="28"/>
          <w:szCs w:val="28"/>
        </w:rPr>
        <w:t>ДОУ (далее ДОУ)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1.2. Данный документ регулирует  порядок  оформления возникновения, приостановления и прекращения отношений 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</w:t>
      </w:r>
      <w:proofErr w:type="gramStart"/>
      <w:r>
        <w:rPr>
          <w:rStyle w:val="c2"/>
          <w:color w:val="000000"/>
          <w:sz w:val="28"/>
          <w:szCs w:val="28"/>
        </w:rPr>
        <w:t>с даты зачисления</w:t>
      </w:r>
      <w:proofErr w:type="gramEnd"/>
      <w:r>
        <w:rPr>
          <w:rStyle w:val="c2"/>
          <w:color w:val="000000"/>
          <w:sz w:val="28"/>
          <w:szCs w:val="28"/>
        </w:rPr>
        <w:t xml:space="preserve">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3.2. Родители (законные представители)  обучающегося (воспитанника), для сохранения места  в ДОУ должны </w:t>
      </w:r>
      <w:proofErr w:type="gramStart"/>
      <w:r>
        <w:rPr>
          <w:rStyle w:val="c2"/>
          <w:color w:val="000000"/>
          <w:sz w:val="28"/>
          <w:szCs w:val="28"/>
        </w:rPr>
        <w:t>предоставить документы</w:t>
      </w:r>
      <w:proofErr w:type="gramEnd"/>
      <w:r>
        <w:rPr>
          <w:rStyle w:val="c2"/>
          <w:color w:val="000000"/>
          <w:sz w:val="28"/>
          <w:szCs w:val="28"/>
        </w:rPr>
        <w:t>, подтверждающие отсутствие обучающегося (воспитанника) по уважительным  причинам.</w:t>
      </w: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досрочно, по </w:t>
      </w:r>
      <w:proofErr w:type="gramStart"/>
      <w:r w:rsidRPr="00D67306">
        <w:rPr>
          <w:rStyle w:val="c2"/>
          <w:color w:val="000000"/>
          <w:sz w:val="28"/>
          <w:szCs w:val="28"/>
        </w:rPr>
        <w:t>основаниям</w:t>
      </w:r>
      <w:proofErr w:type="gramEnd"/>
      <w:r w:rsidRPr="00D67306">
        <w:rPr>
          <w:rStyle w:val="c2"/>
          <w:color w:val="000000"/>
          <w:sz w:val="28"/>
          <w:szCs w:val="28"/>
        </w:rPr>
        <w:t xml:space="preserve">  установленным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Права и обязанности  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</w:t>
      </w:r>
      <w:proofErr w:type="gramStart"/>
      <w:r>
        <w:rPr>
          <w:rStyle w:val="c2"/>
          <w:color w:val="000000"/>
          <w:sz w:val="28"/>
          <w:szCs w:val="28"/>
        </w:rPr>
        <w:t>с  даты</w:t>
      </w:r>
      <w:proofErr w:type="gramEnd"/>
      <w:r>
        <w:rPr>
          <w:rStyle w:val="c2"/>
          <w:color w:val="000000"/>
          <w:sz w:val="28"/>
          <w:szCs w:val="28"/>
        </w:rPr>
        <w:t xml:space="preserve">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BC5D6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700" w:rsidRDefault="001E2700" w:rsidP="00D67306">
      <w:pPr>
        <w:spacing w:after="0" w:line="240" w:lineRule="auto"/>
      </w:pPr>
      <w:r>
        <w:separator/>
      </w:r>
    </w:p>
  </w:endnote>
  <w:endnote w:type="continuationSeparator" w:id="0">
    <w:p w:rsidR="001E2700" w:rsidRDefault="001E2700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0047"/>
      <w:docPartObj>
        <w:docPartGallery w:val="Page Numbers (Bottom of Page)"/>
        <w:docPartUnique/>
      </w:docPartObj>
    </w:sdtPr>
    <w:sdtEndPr/>
    <w:sdtContent>
      <w:p w:rsidR="00D67306" w:rsidRDefault="00FB6373">
        <w:pPr>
          <w:pStyle w:val="a8"/>
          <w:jc w:val="right"/>
        </w:pPr>
        <w:r>
          <w:fldChar w:fldCharType="begin"/>
        </w:r>
        <w:r w:rsidR="00047164">
          <w:instrText xml:space="preserve"> PAGE   \* MERGEFORMAT </w:instrText>
        </w:r>
        <w:r>
          <w:fldChar w:fldCharType="separate"/>
        </w:r>
        <w:r w:rsidR="00E45F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700" w:rsidRDefault="001E2700" w:rsidP="00D67306">
      <w:pPr>
        <w:spacing w:after="0" w:line="240" w:lineRule="auto"/>
      </w:pPr>
      <w:r>
        <w:separator/>
      </w:r>
    </w:p>
  </w:footnote>
  <w:footnote w:type="continuationSeparator" w:id="0">
    <w:p w:rsidR="001E2700" w:rsidRDefault="001E2700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916"/>
    <w:rsid w:val="00047164"/>
    <w:rsid w:val="000A11B7"/>
    <w:rsid w:val="00194916"/>
    <w:rsid w:val="001E2700"/>
    <w:rsid w:val="002D0B4F"/>
    <w:rsid w:val="003B74CB"/>
    <w:rsid w:val="0042452B"/>
    <w:rsid w:val="00541CEA"/>
    <w:rsid w:val="005D30E0"/>
    <w:rsid w:val="00646D32"/>
    <w:rsid w:val="00661D85"/>
    <w:rsid w:val="0097548E"/>
    <w:rsid w:val="00B64E5F"/>
    <w:rsid w:val="00BC5D67"/>
    <w:rsid w:val="00D67306"/>
    <w:rsid w:val="00E45FF5"/>
    <w:rsid w:val="00FB6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  <w:style w:type="paragraph" w:styleId="aa">
    <w:name w:val="Balloon Text"/>
    <w:basedOn w:val="a"/>
    <w:link w:val="ab"/>
    <w:uiPriority w:val="99"/>
    <w:semiHidden/>
    <w:unhideWhenUsed/>
    <w:rsid w:val="00E4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5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Lenovo</cp:lastModifiedBy>
  <cp:revision>9</cp:revision>
  <cp:lastPrinted>2015-02-10T04:55:00Z</cp:lastPrinted>
  <dcterms:created xsi:type="dcterms:W3CDTF">2015-02-10T04:57:00Z</dcterms:created>
  <dcterms:modified xsi:type="dcterms:W3CDTF">2020-10-10T18:15:00Z</dcterms:modified>
</cp:coreProperties>
</file>